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BB0" w:rsidRPr="00772BB0" w:rsidRDefault="00772BB0" w:rsidP="00772BB0">
      <w:pPr>
        <w:shd w:val="clear" w:color="auto" w:fill="FFFFFF"/>
        <w:spacing w:before="75" w:after="0" w:line="240" w:lineRule="auto"/>
        <w:ind w:left="142"/>
        <w:rPr>
          <w:rFonts w:eastAsia="Times New Roman" w:cs="Times New Roman"/>
          <w:b/>
          <w:bCs/>
          <w:color w:val="222222"/>
          <w:sz w:val="18"/>
          <w:szCs w:val="18"/>
          <w:lang w:eastAsia="ru-RU"/>
        </w:rPr>
      </w:pPr>
      <w:bookmarkStart w:id="0" w:name="_GoBack"/>
      <w:bookmarkEnd w:id="0"/>
      <w:r w:rsidRPr="00772BB0">
        <w:rPr>
          <w:rFonts w:eastAsia="Times New Roman" w:cs="Times New Roman"/>
          <w:b/>
          <w:bCs/>
          <w:color w:val="222222"/>
          <w:sz w:val="18"/>
          <w:szCs w:val="18"/>
          <w:lang w:eastAsia="ru-RU"/>
        </w:rPr>
        <w:t>Сведения о заключенных договорах за 02.2023 год</w:t>
      </w:r>
    </w:p>
    <w:tbl>
      <w:tblPr>
        <w:tblW w:w="160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1"/>
        <w:gridCol w:w="6844"/>
        <w:gridCol w:w="1495"/>
        <w:gridCol w:w="3118"/>
      </w:tblGrid>
      <w:tr w:rsidR="00772BB0" w:rsidRPr="00772BB0" w:rsidTr="00772BB0">
        <w:trPr>
          <w:tblHeader/>
        </w:trPr>
        <w:tc>
          <w:tcPr>
            <w:tcW w:w="4561" w:type="dxa"/>
            <w:shd w:val="clear" w:color="auto" w:fill="FFFFFF"/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rPr>
                <w:rFonts w:eastAsia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844" w:type="dxa"/>
            <w:shd w:val="clear" w:color="auto" w:fill="FFFFFF"/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5" w:type="dxa"/>
            <w:shd w:val="clear" w:color="auto" w:fill="FFFFFF"/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772BB0" w:rsidRPr="00772BB0" w:rsidTr="00772BB0">
        <w:trPr>
          <w:tblHeader/>
        </w:trPr>
        <w:tc>
          <w:tcPr>
            <w:tcW w:w="16018" w:type="dxa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rPr>
                <w:rFonts w:eastAsia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  <w:t>1.Информация о заказчике</w:t>
            </w:r>
          </w:p>
        </w:tc>
      </w:tr>
      <w:tr w:rsidR="00772BB0" w:rsidRPr="00772BB0" w:rsidTr="00772BB0">
        <w:tc>
          <w:tcPr>
            <w:tcW w:w="16018" w:type="dxa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</w:p>
        </w:tc>
      </w:tr>
      <w:tr w:rsidR="00772BB0" w:rsidRPr="00772BB0" w:rsidTr="00772BB0">
        <w:tc>
          <w:tcPr>
            <w:tcW w:w="12900" w:type="dxa"/>
            <w:gridSpan w:val="3"/>
            <w:shd w:val="clear" w:color="auto" w:fill="FFFFFF"/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Коды</w:t>
            </w:r>
          </w:p>
        </w:tc>
      </w:tr>
      <w:tr w:rsidR="00772BB0" w:rsidRPr="00772BB0" w:rsidTr="00772BB0">
        <w:tc>
          <w:tcPr>
            <w:tcW w:w="0" w:type="auto"/>
            <w:shd w:val="clear" w:color="auto" w:fill="FFFFFF"/>
            <w:hideMark/>
          </w:tcPr>
          <w:p w:rsidR="00772BB0" w:rsidRPr="00772BB0" w:rsidRDefault="00772BB0" w:rsidP="00772BB0">
            <w:pPr>
              <w:spacing w:after="0" w:line="240" w:lineRule="auto"/>
              <w:rPr>
                <w:rFonts w:eastAsia="Times New Roman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i/>
                <w:iCs/>
                <w:color w:val="222222"/>
                <w:sz w:val="18"/>
                <w:szCs w:val="18"/>
                <w:lang w:eastAsia="ru-RU"/>
              </w:rPr>
              <w:t>Полное наименование</w:t>
            </w:r>
          </w:p>
        </w:tc>
        <w:tc>
          <w:tcPr>
            <w:tcW w:w="6844" w:type="dxa"/>
            <w:shd w:val="clear" w:color="auto" w:fill="FFFFFF"/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АКЦИОНЕРНОЕ ОБЩЕСТВО "РОССЕТИ ТЮМЕНЬ"</w:t>
            </w:r>
          </w:p>
        </w:tc>
        <w:tc>
          <w:tcPr>
            <w:tcW w:w="14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8602060185</w:t>
            </w:r>
          </w:p>
        </w:tc>
      </w:tr>
      <w:tr w:rsidR="00772BB0" w:rsidRPr="00772BB0" w:rsidTr="00772BB0">
        <w:tc>
          <w:tcPr>
            <w:tcW w:w="11405" w:type="dxa"/>
            <w:gridSpan w:val="2"/>
            <w:shd w:val="clear" w:color="auto" w:fill="FFFFFF"/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4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860201001</w:t>
            </w:r>
          </w:p>
        </w:tc>
      </w:tr>
      <w:tr w:rsidR="00772BB0" w:rsidRPr="00772BB0" w:rsidTr="00772BB0">
        <w:tc>
          <w:tcPr>
            <w:tcW w:w="0" w:type="auto"/>
            <w:shd w:val="clear" w:color="auto" w:fill="FFFFFF"/>
            <w:hideMark/>
          </w:tcPr>
          <w:p w:rsidR="00772BB0" w:rsidRPr="00772BB0" w:rsidRDefault="00772BB0" w:rsidP="00772BB0">
            <w:pPr>
              <w:spacing w:after="0" w:line="240" w:lineRule="auto"/>
              <w:rPr>
                <w:rFonts w:eastAsia="Times New Roman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i/>
                <w:iCs/>
                <w:color w:val="222222"/>
                <w:sz w:val="18"/>
                <w:szCs w:val="18"/>
                <w:lang w:eastAsia="ru-RU"/>
              </w:rPr>
              <w:t>Организационно-правовая форма</w:t>
            </w:r>
          </w:p>
        </w:tc>
        <w:tc>
          <w:tcPr>
            <w:tcW w:w="6844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ind w:left="-464" w:firstLine="464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Непубличные акционерные общества</w:t>
            </w:r>
          </w:p>
        </w:tc>
        <w:tc>
          <w:tcPr>
            <w:tcW w:w="14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 ОКОПФ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12267</w:t>
            </w:r>
          </w:p>
        </w:tc>
      </w:tr>
      <w:tr w:rsidR="00772BB0" w:rsidRPr="00772BB0" w:rsidTr="00772BB0">
        <w:tc>
          <w:tcPr>
            <w:tcW w:w="0" w:type="auto"/>
            <w:shd w:val="clear" w:color="auto" w:fill="FFFFFF"/>
            <w:hideMark/>
          </w:tcPr>
          <w:p w:rsidR="00772BB0" w:rsidRPr="00772BB0" w:rsidRDefault="00772BB0" w:rsidP="00772BB0">
            <w:pPr>
              <w:spacing w:after="0" w:line="240" w:lineRule="auto"/>
              <w:rPr>
                <w:rFonts w:eastAsia="Times New Roman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i/>
                <w:iCs/>
                <w:color w:val="222222"/>
                <w:sz w:val="18"/>
                <w:szCs w:val="18"/>
                <w:lang w:eastAsia="ru-RU"/>
              </w:rPr>
              <w:t>Форма собственности</w:t>
            </w:r>
          </w:p>
        </w:tc>
        <w:tc>
          <w:tcPr>
            <w:tcW w:w="6844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Частная собственность</w:t>
            </w:r>
          </w:p>
        </w:tc>
        <w:tc>
          <w:tcPr>
            <w:tcW w:w="14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 ОКФС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16</w:t>
            </w:r>
          </w:p>
        </w:tc>
      </w:tr>
      <w:tr w:rsidR="00772BB0" w:rsidRPr="00772BB0" w:rsidTr="00772BB0">
        <w:tc>
          <w:tcPr>
            <w:tcW w:w="0" w:type="auto"/>
            <w:shd w:val="clear" w:color="auto" w:fill="FFFFFF"/>
            <w:hideMark/>
          </w:tcPr>
          <w:p w:rsidR="00772BB0" w:rsidRPr="00772BB0" w:rsidRDefault="00772BB0" w:rsidP="00772BB0">
            <w:pPr>
              <w:spacing w:after="0" w:line="240" w:lineRule="auto"/>
              <w:rPr>
                <w:rFonts w:eastAsia="Times New Roman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i/>
                <w:iCs/>
                <w:color w:val="222222"/>
                <w:sz w:val="18"/>
                <w:szCs w:val="18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6844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628408, АВТОНОМНЫЙ ОКРУГ ХАНТЫ-МАНСИЙСКИЙ АВТОНОМНЫЙ ОКРУГ - ЮГРА,ГОРОД СУРГУТ,УЛИЦА УНИВЕРСИТЕТСКАЯ, дом </w:t>
            </w:r>
            <w:proofErr w:type="spellStart"/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ДОМ</w:t>
            </w:r>
            <w:proofErr w:type="spellEnd"/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 4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3462-776386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Kirilyuk-MP@te.ru</w:t>
            </w:r>
          </w:p>
        </w:tc>
        <w:tc>
          <w:tcPr>
            <w:tcW w:w="14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 ОКТМО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71876000</w:t>
            </w:r>
          </w:p>
        </w:tc>
      </w:tr>
      <w:tr w:rsidR="00772BB0" w:rsidRPr="00772BB0" w:rsidTr="00772BB0">
        <w:tc>
          <w:tcPr>
            <w:tcW w:w="0" w:type="auto"/>
            <w:shd w:val="clear" w:color="auto" w:fill="FFFFFF"/>
            <w:hideMark/>
          </w:tcPr>
          <w:p w:rsidR="00772BB0" w:rsidRPr="00772BB0" w:rsidRDefault="00772BB0" w:rsidP="00772BB0">
            <w:pPr>
              <w:spacing w:after="0" w:line="240" w:lineRule="auto"/>
              <w:rPr>
                <w:rFonts w:eastAsia="Times New Roman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i/>
                <w:iCs/>
                <w:color w:val="222222"/>
                <w:sz w:val="18"/>
                <w:szCs w:val="18"/>
                <w:lang w:eastAsia="ru-RU"/>
              </w:rPr>
              <w:t>Вид документа</w:t>
            </w:r>
          </w:p>
        </w:tc>
        <w:tc>
          <w:tcPr>
            <w:tcW w:w="6844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01 - Основной документ</w:t>
            </w:r>
          </w:p>
        </w:tc>
        <w:tc>
          <w:tcPr>
            <w:tcW w:w="14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772BB0" w:rsidRPr="00772BB0" w:rsidTr="00772BB0">
        <w:tc>
          <w:tcPr>
            <w:tcW w:w="0" w:type="auto"/>
            <w:shd w:val="clear" w:color="auto" w:fill="FFFFFF"/>
            <w:hideMark/>
          </w:tcPr>
          <w:p w:rsidR="00772BB0" w:rsidRPr="00772BB0" w:rsidRDefault="00772BB0" w:rsidP="00772BB0">
            <w:pPr>
              <w:spacing w:after="0" w:line="240" w:lineRule="auto"/>
              <w:rPr>
                <w:rFonts w:eastAsia="Times New Roman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i/>
                <w:iCs/>
                <w:color w:val="222222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6844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рубль</w:t>
            </w:r>
          </w:p>
        </w:tc>
        <w:tc>
          <w:tcPr>
            <w:tcW w:w="14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 ОКЕИ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383</w:t>
            </w:r>
          </w:p>
        </w:tc>
      </w:tr>
    </w:tbl>
    <w:p w:rsidR="00772BB0" w:rsidRPr="00772BB0" w:rsidRDefault="00772BB0" w:rsidP="00772BB0">
      <w:pPr>
        <w:shd w:val="clear" w:color="auto" w:fill="FFFFFF"/>
        <w:spacing w:before="75" w:after="0" w:line="240" w:lineRule="auto"/>
        <w:ind w:left="300"/>
        <w:rPr>
          <w:rFonts w:eastAsia="Times New Roman" w:cs="Times New Roman"/>
          <w:b/>
          <w:bCs/>
          <w:color w:val="222222"/>
          <w:sz w:val="18"/>
          <w:szCs w:val="18"/>
          <w:lang w:eastAsia="ru-RU"/>
        </w:rPr>
      </w:pPr>
      <w:r w:rsidRPr="00772BB0">
        <w:rPr>
          <w:rFonts w:eastAsia="Times New Roman" w:cs="Times New Roman"/>
          <w:b/>
          <w:bCs/>
          <w:color w:val="222222"/>
          <w:sz w:val="18"/>
          <w:szCs w:val="18"/>
          <w:lang w:eastAsia="ru-RU"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tbl>
      <w:tblPr>
        <w:tblW w:w="159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"/>
        <w:gridCol w:w="8455"/>
        <w:gridCol w:w="1408"/>
        <w:gridCol w:w="2808"/>
        <w:gridCol w:w="1594"/>
        <w:gridCol w:w="1221"/>
      </w:tblGrid>
      <w:tr w:rsidR="00772BB0" w:rsidRPr="00772BB0" w:rsidTr="00772BB0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8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  <w:t>Предмет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  <w:t>Код случая заключения договора</w:t>
            </w:r>
          </w:p>
        </w:tc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  <w:t>Общее количество заключенных договоров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ind w:left="117" w:hanging="117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Поставка источников питания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58602060185230001070000</w:t>
            </w:r>
          </w:p>
        </w:tc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1 416 144,00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Выполнение комплекса работ по реконструкции электросетевого комплекса ВЛ-10 кВ ф. Московский от ПС 110/10 кВ </w:t>
            </w:r>
            <w:proofErr w:type="spellStart"/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Утяшево</w:t>
            </w:r>
            <w:proofErr w:type="spellEnd"/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 для нужд филиала АО Россети Тюмень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58602060185230001090000</w:t>
            </w:r>
          </w:p>
        </w:tc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1 008 024,38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Выполнение работ по реконструкции Электросетевого комплекса ВЛ 10 кВ ф. Московский от ПС 110/10 кВ </w:t>
            </w:r>
            <w:proofErr w:type="spellStart"/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Утяшево</w:t>
            </w:r>
            <w:proofErr w:type="spellEnd"/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 для присоединения энергопринимающих устройств ООО ИСК ЭНКО для нужд филиала АО Россети Тюмень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58602060185230001110000</w:t>
            </w:r>
          </w:p>
        </w:tc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1 030 259,30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Выполнение корректировки проекта "Реконструкция ПС 110/35/6 кВ </w:t>
            </w:r>
            <w:proofErr w:type="spellStart"/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Большечерногорская</w:t>
            </w:r>
            <w:proofErr w:type="spellEnd"/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 (ОРУ-110 кВ, ОРУ-35 кВ, замена оборудования АСУ ТП, СДТУ, УРЗА)"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121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120</w:t>
            </w:r>
          </w:p>
        </w:tc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58602060185230001140000</w:t>
            </w:r>
          </w:p>
        </w:tc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7 252 385,85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Выполнение работ по санитарному содержанию зданий, сооружений, прилегающих к ним территорий и сервисному обслуживанию филиала АО "Россети Тюмень" Нефтеюганские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58602060185230001160000</w:t>
            </w:r>
          </w:p>
        </w:tc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9 400 000,00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8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Поставка тепловой энергии на хозяйственные нужды </w:t>
            </w:r>
            <w:proofErr w:type="spellStart"/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Муравленковского</w:t>
            </w:r>
            <w:proofErr w:type="spellEnd"/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 РЭС (РПБ)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58602060185230001220000</w:t>
            </w:r>
          </w:p>
        </w:tc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9 458 452,08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Поставка </w:t>
            </w:r>
            <w:proofErr w:type="spellStart"/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малообслуживаемых</w:t>
            </w:r>
            <w:proofErr w:type="spellEnd"/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 аккумуляторных батарей для систем постоянного оперативного тока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58602060185230001230000</w:t>
            </w:r>
          </w:p>
        </w:tc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10 127 904,00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Проведение периодического медицинского осмотра работников </w:t>
            </w:r>
            <w:proofErr w:type="spellStart"/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Пурпейского</w:t>
            </w:r>
            <w:proofErr w:type="spellEnd"/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 РЭС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121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120</w:t>
            </w:r>
          </w:p>
        </w:tc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58602060185230001240000</w:t>
            </w:r>
          </w:p>
        </w:tc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777 650,00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Выполнение проектных и изыскательских работ по объекту "Установка дополнительных опор на ВЛ 110 кВ Ленинская – </w:t>
            </w:r>
            <w:proofErr w:type="spellStart"/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Нефтеюганская</w:t>
            </w:r>
            <w:proofErr w:type="spellEnd"/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 на участке ВЛ 110 кВ Вектор – Ленинская в пролетах опор №№ 47 - 48, 48 – 49" для нужд филиала АО "Россети Тюмень" Нефтеюганские </w:t>
            </w:r>
            <w:proofErr w:type="spellStart"/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электрическик</w:t>
            </w:r>
            <w:proofErr w:type="spellEnd"/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121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120</w:t>
            </w:r>
          </w:p>
        </w:tc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58602060185230001250000</w:t>
            </w:r>
          </w:p>
        </w:tc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1 496 993,00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Поставка оборудования систем связи и комплектующих коммуникационного оборудования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58602060185230001270000</w:t>
            </w:r>
          </w:p>
        </w:tc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696 000,00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Выполнение работ по строительству объекта "ЛЭП 10 кВ от ПС 110 кВ Южная до КТП 10/0,4 кВ объекта "СКК "Галактика" с отпайками на две КТП 10/0,4 кВ объекта "Образовательный центр" (I, II этап) (новое строительство ВЛ 10 кВ протяженностью 2х4,7 км, КЛ 10 кВ протяженностью 1,4 км, </w:t>
            </w:r>
            <w:proofErr w:type="spellStart"/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двухтрансформаторные</w:t>
            </w:r>
            <w:proofErr w:type="spellEnd"/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 КТП 10/0,4 2 шт.)", 1 этап (КВЛ 10 кВ ф. 15, 16 от ПС 110 кВ Южная),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58602060185230001280000</w:t>
            </w:r>
          </w:p>
        </w:tc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103 496 640,94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Оказание услуг по обслуживанию организации, осуществляющей эксплуатацию опасных производственных объектов по предупреждению и ликвидации чрезвычайных ситуаций для нужд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58602060185230001290000</w:t>
            </w:r>
          </w:p>
        </w:tc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542 041,92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Выполнение комплекса работ для осуществления технологического присоединения к электрическим сетям объектов электросетевого хозяйства 0,4-10 кВ </w:t>
            </w:r>
            <w:proofErr w:type="spellStart"/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Нижнетавдинский</w:t>
            </w:r>
            <w:proofErr w:type="spellEnd"/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 РЭС (2 этап) Южного ТПО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130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131</w:t>
            </w:r>
          </w:p>
        </w:tc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58602060185230001300000</w:t>
            </w:r>
          </w:p>
        </w:tc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50 000 000,00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Выполнение работ по реконструкции системы телефонной связи АО "Тюменьэнерго" Сургутские электрические сети (3 площадки с 3 медиа-шлюзами и 165 IP-абонентами) филиала АО "Россети Тюмень" Сургутские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58602060185230001310000</w:t>
            </w:r>
          </w:p>
        </w:tc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20 308 800,00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Аренда электросетевого имущества для нужд филиала АО "Россети Тюмень" Сургутские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58602060185230001600000</w:t>
            </w:r>
          </w:p>
        </w:tc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4 326 480,06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Поставка опор деревянных пропитанных для нужд филиала АО "Россети Тюмень" Тюменские электрические сети.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58602060185230001320000</w:t>
            </w:r>
          </w:p>
        </w:tc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2 588 923,79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Выполнение комплекса работ для осуществления технологического присоединения к электрическим сетям объектов электросетевого хозяйства 0,4-10 кВ </w:t>
            </w:r>
            <w:proofErr w:type="spellStart"/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Ярковского</w:t>
            </w:r>
            <w:proofErr w:type="spellEnd"/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Исетского</w:t>
            </w:r>
            <w:proofErr w:type="spellEnd"/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 РЭС Южного ТПО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131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130</w:t>
            </w:r>
          </w:p>
        </w:tc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58602060185230001360000</w:t>
            </w:r>
          </w:p>
        </w:tc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50 000 000,00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lastRenderedPageBreak/>
              <w:t>18</w:t>
            </w:r>
          </w:p>
        </w:tc>
        <w:tc>
          <w:tcPr>
            <w:tcW w:w="8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Поставка низковольтной аппаратуры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58602060185230001370000</w:t>
            </w:r>
          </w:p>
        </w:tc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139 723,20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Поставка низковольтной аппаратуры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58602060185230001380000</w:t>
            </w:r>
          </w:p>
        </w:tc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927 721,20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Поставка низковольтной аппаратуры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58602060185230001390000</w:t>
            </w:r>
          </w:p>
        </w:tc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2 015 635,20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Выполнение проектных и изыскательских работ по Реконструкции ПС 110/35/6 кВ </w:t>
            </w:r>
            <w:proofErr w:type="spellStart"/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Очимкинская</w:t>
            </w:r>
            <w:proofErr w:type="spellEnd"/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 (реконструкция ОРУ-110, ОРУ-35 кВ, установка КРУН-6, ОПУ)" для нужд филиала АО "Россети Тюмень" Нефтеюганские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58602060185230001420000</w:t>
            </w:r>
          </w:p>
        </w:tc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13 261 595,72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Поставка коммутационного оборудования прочее для нужд филиала АО "Россети Тюмень" Сургутские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120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121</w:t>
            </w:r>
          </w:p>
        </w:tc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58602060185230001430000</w:t>
            </w:r>
          </w:p>
        </w:tc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1 655 555,62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Предоставление неисключительных прав использования программного обеспечения "</w:t>
            </w:r>
            <w:proofErr w:type="spellStart"/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VoltExpert</w:t>
            </w:r>
            <w:proofErr w:type="spellEnd"/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58602060185230001440000</w:t>
            </w:r>
          </w:p>
        </w:tc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792 400,00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Поставка низковольтной аппаратуры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58602060185230001450000</w:t>
            </w:r>
          </w:p>
        </w:tc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1 303 988,40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Поставка низковольтной аппаратуры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58602060185230001410000</w:t>
            </w:r>
          </w:p>
        </w:tc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97 304,40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Оказание услуг по санитарному содержанию помещений и территорий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58602060185230001460000</w:t>
            </w:r>
          </w:p>
        </w:tc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17 599 843,88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Выполнение работ по техническому обслуживанию технологического и газового оборудования газовой </w:t>
            </w:r>
            <w:proofErr w:type="spellStart"/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блочно</w:t>
            </w:r>
            <w:proofErr w:type="spellEnd"/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 модульной котельной, газопровода высокого и среднего давления, ПГБ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122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120</w:t>
            </w:r>
          </w:p>
        </w:tc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58602060185230001480000</w:t>
            </w:r>
          </w:p>
        </w:tc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1 199 997,32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Поставка низковольтной аппаратуры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58602060185230001490000</w:t>
            </w:r>
          </w:p>
        </w:tc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2 237 991,60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Поставка низковольтной аппаратуры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58602060185230001510000</w:t>
            </w:r>
          </w:p>
        </w:tc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95 578,80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Поставка низковольтной аппаратуры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58602060185230001500000</w:t>
            </w:r>
          </w:p>
        </w:tc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424 119,60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8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Поставка CИЗ, комплектов для защиты от ОПЗ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58602060185230001470000</w:t>
            </w:r>
          </w:p>
        </w:tc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2 084 809,15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Поставка мебели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58602060185230001520000</w:t>
            </w:r>
          </w:p>
        </w:tc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760 000,80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Аренда земельного участка под размещение производственной базы </w:t>
            </w:r>
            <w:proofErr w:type="spellStart"/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Надымского</w:t>
            </w:r>
            <w:proofErr w:type="spellEnd"/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 РЭС общей площадью 10324 </w:t>
            </w:r>
            <w:proofErr w:type="spellStart"/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кв.м</w:t>
            </w:r>
            <w:proofErr w:type="spellEnd"/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, для нужд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58602060185230001530000</w:t>
            </w:r>
          </w:p>
        </w:tc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11 792 650,17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Выполнение работ по капитальному ремонту ВЛ 110-220 кВ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131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130</w:t>
            </w:r>
          </w:p>
        </w:tc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58602060185230001540000</w:t>
            </w:r>
          </w:p>
        </w:tc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127 079 488,26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Оказание услуг по организации оздоровительного отдыха в Тюменской области для детей работников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121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120</w:t>
            </w:r>
          </w:p>
        </w:tc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58602060185230001550000</w:t>
            </w:r>
          </w:p>
        </w:tc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11 977 000,00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lastRenderedPageBreak/>
              <w:t>36</w:t>
            </w:r>
          </w:p>
        </w:tc>
        <w:tc>
          <w:tcPr>
            <w:tcW w:w="8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Выполнение работ по строительству РС 0,4-10 кВ Южного РЭС (</w:t>
            </w:r>
            <w:proofErr w:type="spellStart"/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Богандинский</w:t>
            </w:r>
            <w:proofErr w:type="spellEnd"/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 участок) филиала АО "Россети Тюмень" Тюменские электрические сети для технологического присоединения (4 этап)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58602060185230001560000</w:t>
            </w:r>
          </w:p>
        </w:tc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50 000 000,00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8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Запрос цен в электронной форме по результатам предварительного отбора на право заключения рамочных соглашений на выполнение комплекса проектно-изыскательских и строительно-монтажных работ по строительству/реконструкции объектов электросетевого хозяйства АО «Россети Тюмень» для осуществления технологического присоединения потребителей в 2022-2024 годах (опубликованного на официальном сайте Единой информационной системы в сфере закупок (www.zakupki.gov.ru) от 21.07.2022 № 32211563738 и на электронной торговой площадке rosseti.roseltorg.ru от 21.07.2022 № 32211563738, Протокол заочного заседания закупочной комиссии по выбору победителей предварительного отбора от 09.09.2022 № 32211563738/2022.0130П-1) на право заключения договора на выполнение работ по строительству РС 0,4-10 кВ Южного РЭС (</w:t>
            </w:r>
            <w:proofErr w:type="spellStart"/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Переваловский</w:t>
            </w:r>
            <w:proofErr w:type="spellEnd"/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 участок) филиала АО "Россети Тюмень" Тюменские электрические сети для технологического присоединения (4 этап)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58602060185230001580000</w:t>
            </w:r>
          </w:p>
        </w:tc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50 000 000,00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Выполнение работ по ремонту устройств РЗА подстанций Ишимского ТПО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130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131</w:t>
            </w:r>
          </w:p>
        </w:tc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58602060185230001590000</w:t>
            </w:r>
          </w:p>
        </w:tc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2 102 431,34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8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Поставка специального оборудования для нужд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58602060185230001610000</w:t>
            </w:r>
          </w:p>
        </w:tc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1 557 476,56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Поставка корпусов КТП-6(10) кВ для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120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122</w:t>
            </w:r>
          </w:p>
        </w:tc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58602060185230001620000</w:t>
            </w:r>
          </w:p>
        </w:tc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7 666 469,01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8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Оказание услуг по корректировке Стандарта организации "Область применения и порядок смещения трансформаторных масел"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120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121</w:t>
            </w:r>
          </w:p>
        </w:tc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58602060185230001630000</w:t>
            </w:r>
          </w:p>
        </w:tc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5 006 360,48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8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Оказание услуг по доставке средств измерений до места проведения периодической поверки/калибровки и обратно для филиалов АО Россети Тюмень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58602060185230001640000</w:t>
            </w:r>
          </w:p>
        </w:tc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1 107 060,00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8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Оказание услуг по предоставлению права использования и технической поддержки программного обеспечения взаимодействия Заказчика с Удостоверяющим центром для нужд АО "Россети Тюмень".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121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120</w:t>
            </w:r>
          </w:p>
        </w:tc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58602060185230001660000</w:t>
            </w:r>
          </w:p>
        </w:tc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892 500,00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8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Поставка низковольтной аппаратуры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58602060185230001730000</w:t>
            </w:r>
          </w:p>
        </w:tc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364 737,60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8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8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неразмещении</w:t>
            </w:r>
            <w:proofErr w:type="spellEnd"/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30 652 301,18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243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8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772BB0" w:rsidRPr="00772BB0" w:rsidTr="00772BB0">
        <w:tc>
          <w:tcPr>
            <w:tcW w:w="13133" w:type="dxa"/>
            <w:gridSpan w:val="4"/>
            <w:shd w:val="clear" w:color="auto" w:fill="FFFFFF"/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rPr>
                <w:rFonts w:eastAsia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</w:p>
        </w:tc>
        <w:tc>
          <w:tcPr>
            <w:tcW w:w="15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618 721 438,81</w:t>
            </w:r>
          </w:p>
        </w:tc>
        <w:tc>
          <w:tcPr>
            <w:tcW w:w="1221" w:type="dxa"/>
            <w:shd w:val="clear" w:color="auto" w:fill="FFFFFF"/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287</w:t>
            </w:r>
          </w:p>
        </w:tc>
      </w:tr>
      <w:tr w:rsidR="00772BB0" w:rsidRPr="00772BB0" w:rsidTr="00772BB0">
        <w:tc>
          <w:tcPr>
            <w:tcW w:w="15944" w:type="dxa"/>
            <w:gridSpan w:val="6"/>
            <w:shd w:val="clear" w:color="auto" w:fill="FFFFFF"/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lastRenderedPageBreak/>
              <w:t>из них:</w:t>
            </w:r>
          </w:p>
        </w:tc>
      </w:tr>
      <w:tr w:rsidR="00772BB0" w:rsidRPr="00772BB0" w:rsidTr="00772BB0">
        <w:tc>
          <w:tcPr>
            <w:tcW w:w="0" w:type="auto"/>
            <w:shd w:val="clear" w:color="auto" w:fill="FFFFFF"/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2671" w:type="dxa"/>
            <w:gridSpan w:val="3"/>
            <w:shd w:val="clear" w:color="auto" w:fill="FFFFFF"/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</w:t>
            </w:r>
          </w:p>
        </w:tc>
        <w:tc>
          <w:tcPr>
            <w:tcW w:w="15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21" w:type="dxa"/>
            <w:shd w:val="clear" w:color="auto" w:fill="FFFFFF"/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772BB0" w:rsidRPr="00772BB0" w:rsidTr="00772BB0">
        <w:tc>
          <w:tcPr>
            <w:tcW w:w="0" w:type="auto"/>
            <w:shd w:val="clear" w:color="auto" w:fill="FFFFFF"/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2671" w:type="dxa"/>
            <w:gridSpan w:val="3"/>
            <w:shd w:val="clear" w:color="auto" w:fill="FFFFFF"/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неразмещении</w:t>
            </w:r>
            <w:proofErr w:type="spellEnd"/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 сведений о таких закупках в единой информационной системе:</w:t>
            </w:r>
          </w:p>
        </w:tc>
        <w:tc>
          <w:tcPr>
            <w:tcW w:w="15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30 652 301,18</w:t>
            </w:r>
          </w:p>
        </w:tc>
        <w:tc>
          <w:tcPr>
            <w:tcW w:w="1221" w:type="dxa"/>
            <w:shd w:val="clear" w:color="auto" w:fill="FFFFFF"/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243</w:t>
            </w:r>
          </w:p>
        </w:tc>
      </w:tr>
      <w:tr w:rsidR="00772BB0" w:rsidRPr="00772BB0" w:rsidTr="00772BB0">
        <w:tc>
          <w:tcPr>
            <w:tcW w:w="0" w:type="auto"/>
            <w:shd w:val="clear" w:color="auto" w:fill="FFFFFF"/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2671" w:type="dxa"/>
            <w:gridSpan w:val="3"/>
            <w:shd w:val="clear" w:color="auto" w:fill="FFFFFF"/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закона:</w:t>
            </w:r>
          </w:p>
        </w:tc>
        <w:tc>
          <w:tcPr>
            <w:tcW w:w="15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26 912 024,23</w:t>
            </w:r>
          </w:p>
        </w:tc>
        <w:tc>
          <w:tcPr>
            <w:tcW w:w="1221" w:type="dxa"/>
            <w:shd w:val="clear" w:color="auto" w:fill="FFFFFF"/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</w:t>
            </w:r>
          </w:p>
        </w:tc>
      </w:tr>
      <w:tr w:rsidR="00772BB0" w:rsidRPr="00772BB0" w:rsidTr="00772BB0">
        <w:tc>
          <w:tcPr>
            <w:tcW w:w="0" w:type="auto"/>
            <w:shd w:val="clear" w:color="auto" w:fill="FFFFFF"/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2671" w:type="dxa"/>
            <w:gridSpan w:val="3"/>
            <w:shd w:val="clear" w:color="auto" w:fill="FFFFFF"/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15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267 106 830,88</w:t>
            </w:r>
          </w:p>
        </w:tc>
        <w:tc>
          <w:tcPr>
            <w:tcW w:w="1221" w:type="dxa"/>
            <w:shd w:val="clear" w:color="auto" w:fill="FFFFFF"/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</w:t>
            </w:r>
          </w:p>
        </w:tc>
      </w:tr>
    </w:tbl>
    <w:p w:rsidR="00772BB0" w:rsidRPr="00772BB0" w:rsidRDefault="00772BB0" w:rsidP="00772BB0">
      <w:pPr>
        <w:shd w:val="clear" w:color="auto" w:fill="FFFFFF"/>
        <w:spacing w:before="75" w:after="0" w:line="240" w:lineRule="auto"/>
        <w:ind w:left="300"/>
        <w:rPr>
          <w:rFonts w:eastAsia="Times New Roman" w:cs="Times New Roman"/>
          <w:b/>
          <w:bCs/>
          <w:color w:val="222222"/>
          <w:sz w:val="18"/>
          <w:szCs w:val="18"/>
          <w:lang w:eastAsia="ru-RU"/>
        </w:rPr>
      </w:pPr>
      <w:r w:rsidRPr="00772BB0">
        <w:rPr>
          <w:rFonts w:eastAsia="Times New Roman" w:cs="Times New Roman"/>
          <w:b/>
          <w:bCs/>
          <w:color w:val="222222"/>
          <w:sz w:val="18"/>
          <w:szCs w:val="18"/>
          <w:lang w:eastAsia="ru-RU"/>
        </w:rPr>
        <w:t>3. 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</w:p>
    <w:tbl>
      <w:tblPr>
        <w:tblW w:w="161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"/>
        <w:gridCol w:w="2168"/>
        <w:gridCol w:w="5387"/>
        <w:gridCol w:w="1843"/>
        <w:gridCol w:w="2551"/>
        <w:gridCol w:w="1701"/>
        <w:gridCol w:w="1842"/>
      </w:tblGrid>
      <w:tr w:rsidR="00772BB0" w:rsidRPr="00772BB0" w:rsidTr="00772BB0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  <w:t>Код товара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08.12.12.140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Щебень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58602060185220012210000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609 098,88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609 098,88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13.20.44.120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Марля медицинская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13.20.46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Ткани из стекловолокна (включая узкие ткани)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13.94.1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Канаты, веревки, шпагат и сети, кроме отходов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13.95.10.111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Материалы нетканые из текстильных волокон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13.95.10.112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Материалы нетканые из химических нитей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13.96.17.110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Ткани узкие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13.96.17.131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Тесьма плетеная и шнуры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14.19.32.130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Одежда из текстильных материалов с пропиткой или покрытием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15.11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Кожа дубленая и выделанная; меха выделанные и окрашенные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15.20.11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Обувь водонепроницаемая на подошве и с верхом из резины или пластмассы, кроме обуви с защитным металлическим </w:t>
            </w:r>
            <w:proofErr w:type="spellStart"/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подноском</w:t>
            </w:r>
            <w:proofErr w:type="spellEnd"/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15.20.13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Обувь с верхом из кожи, кроме спортивной обуви, обуви с защитным металлическим </w:t>
            </w:r>
            <w:proofErr w:type="spellStart"/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подноском</w:t>
            </w:r>
            <w:proofErr w:type="spellEnd"/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 и различной специальной обуви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17.12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Бумага и картон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20.59.56.150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Катализаторы, не включенные в другие группировки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23.91.11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Жернова, точильные камни, шлифовальные круги и аналогичные изделия без каркаса, для обработки камней, и их части, из природного камня, агломерированных природных или искусственных абразивов или керамики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58602060185220012000000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8 964,00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7 152,00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25.21.12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25.29.11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Резервуары, цистерны, баки и аналогичные емкости (кроме емкостей для сжатых или сжиженных газов) из чугуна, стали или алюминия, вместимостью более 300 л, без механического или теплотехнического оборудования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25.29.12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Емкости металлические для сжатых или сжиженных газов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25.40.12.410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Оружие спортивное огнестрельное с нарезным стволом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25.40.13.190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Патроны и боеприпасы прочие и их детали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25.73.30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Инструмент ручной прочий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58602060185220011900000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58602060185220011720000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58602060185220012000000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58602060185220012300000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3 203 672,88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596 163,60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lastRenderedPageBreak/>
              <w:t>22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25.73.40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Инструменты рабочие сменные для станков или для ручного инструмента (с механическим приводом или без него)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58602060185220012000000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61 102,80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25.73.60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Инструмент прочий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58602060185220012000000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18 612,00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26.11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Компоненты электронные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26.11.22.100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Приборы полупроводниковые и их части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26.11.22.120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Элементы фотогальванические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26.11.22.130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Диоды лазерные (полупроводниковые лазеры)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26.11.22.190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Приборы полупроводниковые прочие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26.11.30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Схемы интегральные электронные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26.12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Платы печатные смонтированные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58602060185220010910000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137 460,00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137 460,00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26.12.10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Платы печатные смонтированные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26.12.30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Карты со встроенными интегральными схемами (смарт-карты)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58602060185220010910000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137 460,00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137 460,00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26.20.11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26.20.12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Терминалы кассовые, банкоматы и аналогичное оборудование, подключаемое к компьютеру или сети передачи данных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26.20.13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26.20.14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lastRenderedPageBreak/>
              <w:t>37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26.20.15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26.20.16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Устройства ввода или вывода, содержащие или не содержащие в одном корпусе запоминающие устройства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58602060185220009600000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120 854,40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26.20.17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Мониторы и проекторы, преимущественно используемые в системах автоматической обработки данных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26.20.2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Устройства запоминающие и прочие устройства хранения данных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58602060185220009600000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302 400,00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26.20.3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Устройства автоматической обработки данных прочие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26.30.11.110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Средства связи, выполняющие функцию систем коммутации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26.30.11.120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Средства связи, выполняющие функцию цифровых транспортных систем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26.30.11.130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Средства связи, выполняющие функцию систем управления и мониторинга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26.30.11.150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Средства связи радиоэлектронные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26.30.11.160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Средства связи, в том числе программное обеспечение, обеспечивающее выполнение установленных действий при проведении оперативно-розыскных мероприятий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26.30.11.190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26.30.12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Аппаратура коммуникационная передающая без приемных устройств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26.30.13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Камеры телевизионные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lastRenderedPageBreak/>
              <w:t>50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26.30.22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Аппараты телефонные для сотовых сетей связи или для прочих беспроводных сетей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26.30.3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Части и комплектующие коммуникационного оборудования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26.30.4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Антенны и антенные отражатели всех видов и их части; части передающей радио- и телевизионной аппаратуры и телевизионных камер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26.30.5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Устройства охранной или пожарной сигнализации и аналогичная аппаратура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58602060185220009460000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135 908,40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128 688,72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26.30.6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Части устройств охранной или пожарной сигнализации и аналогичной аппаратуры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58602060185220009460000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116 360,52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116 360,52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26.40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Техника бытовая электронная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58602060185220010910000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58602060185220009460000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753 199,80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256 399,80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26.40.31.190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Аппаратура для воспроизведения звука прочая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26.40.41.000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Микрофоны и подставки для них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26.40.42.110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Громкоговорители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26.40.42.120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Телефоны головные, наушники и комбинированные устройства, состоящие из микрофона и громкоговорителя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26.40.43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Усилители электрические звуковых частот; установки электрических усилителей звука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26.40.51.000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Части и принадлежности звукового и видеооборудования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26.51.2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Аппаратура радиолокационная, радионавигационная и радиоаппаратура дистанционного управления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26.51.4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Приборы для измерения электрических величин или ионизирующих излучений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58602060185220013300000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58602060185220009460000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58602060185220013670000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277 783,20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121 248,00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lastRenderedPageBreak/>
              <w:t>64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26.51.5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Приборы для контроля прочих физических величин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58602060185220013010000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58602060185220010340000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45 856,30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10 320,00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26.51.6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Инструменты и приборы прочие для измерения, контроля и испытаний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58602060185220009910000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1 805 340,00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1 805 340,00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26.51.70.110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Термостаты суховоздушные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58602060185220010540000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13 413,71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26.51.70.190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Приборы автоматические регулирующие и контрольно-измерительные прочие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26.60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Оборудование для облучения, электрическое диагностическое и терапевтическое, применяемые в медицинских целях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58602060185220010330000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355,92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355,92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26.60.11.111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Томографы компьютерные с количеством срезов от 1 до 64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26.60.11.112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26.60.11.113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Маммографы</w:t>
            </w:r>
            <w:proofErr w:type="spellEnd"/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; Рентгеновские аппараты передвижные палатные; Рентгенодиагностические комплексы на 2 рабочих места; Рентгенодиагностические комплексы на 3 рабочих места; Рентгенодиагностические комплексы на базе телеуправляемого стола-штатива; </w:t>
            </w:r>
            <w:proofErr w:type="spellStart"/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Флюорографы</w:t>
            </w:r>
            <w:proofErr w:type="spellEnd"/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; Рентгеновские аппараты передвижные хирургические (C-дуга)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26.60.11.113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26.60.12.110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26.60.12.129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32.50.1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32.50.21.112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Эндоскопические комплексы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58602060185220011680000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58602060185220010340000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58602060185220010330000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515 456,74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452 517,88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26.60.11.120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Системы однофотонной эмиссионной компьютерной томографии (гамма-камеры)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26.60.11.120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26.60.11.129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Приборы, аппараты и комплексы гамма-терапевтические контактной лучевой терапии средней и высокой мощности дозы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26.60.12.119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26.60.12.129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32.50.13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Тонометры измерения внутриглазного давления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58602060185220010330000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58602060185220011680000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58602060185220010340000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480 761,74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452 517,88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lastRenderedPageBreak/>
              <w:t>75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26.60.12.129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Кардиомониторы прикроватные; комплексы суточного электрокардиографического </w:t>
            </w:r>
            <w:proofErr w:type="spellStart"/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мониторирования</w:t>
            </w:r>
            <w:proofErr w:type="spellEnd"/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26.60.12.131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Томографы магнитно-резонансные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26.60.12.132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Аппараты ультразвукового сканирования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26.60.13.190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32.50.13.190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Дефибрилляторы; Обогреватели детские неонатальные; Столы неонатальные с автоматическим поддержанием температуры обогрева новорожденных;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58602060185220010340000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58602060185220010330000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58602060185220011680000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448 740,74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421 305,38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26.70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Приборы оптические и фотографическое оборудование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26.80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Носители данных магнитные и оптические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58602060185220009460000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1 176,00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27.11.4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Трансформаторы электрические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27.11.1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Электродвигатели мощностью не более 37,5 Вт; Электродвигатели постоянного тока прочие; генераторы постоянного тока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27.11.2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Электродвигатели переменного и постоянного тока универсальные мощностью более 37,5 Вт; электродвигатели переменного тока прочие; генераторы (синхронные генераторы) переменного тока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27.11.3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Установки генераторные электрические и вращающиеся преобразователи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27.12.1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Устройства для коммутации или защиты электрических цепей на напряжение более 1 кВ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27.12.2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Устройства коммутации или защиты электрических цепей на напряжение не более 1 кВ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58602060185230000120000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58602060185220013910000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58602060185220013490000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58602060185220012160000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55 789,85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55 789,85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27.12.31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Панели и прочие комплекты электрической аппаратуры коммутации или защиты на напряжение не более 1 кВ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58602060185220010540000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754 873,99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754 873,99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lastRenderedPageBreak/>
              <w:t>88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27.12.32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Панели и прочие комплекты электрической аппаратуры коммутации или защиты на напряжение более 1 кВ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58602060185220012500000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4 190 455,20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4 190 455,20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27.20.21.000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Аккумуляторы свинцовые для запуска поршневых двигателей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58602060185220009390000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680 574,56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680 574,56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27.20.22.000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Аккумуляторы свинцовые, кроме используемых для запуска поршневых двигателей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58602060185230000800000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58602060185230001070000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267 528,00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146 400,00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27.20.23.130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Батареи аккумуляторные литий-ионные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58602060185220012000000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54 285,60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27.31.11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Кабели волоконно-оптические, состоящие из волокон с индивидуальными оболочками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27.31.12.120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Кабели волоконно-оптические, кроме составленных из волокон с индивидуальными оболочками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27.32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Провода и кабели электронные и электрические прочие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58602060185220010570000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58602060185220010500000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58602060185220010410000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58602060185220011810000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58602060185220010540000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58602060185220010600000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58602060185220010100000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58602060185220011240000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590 416,42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590 416,42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27.40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Оборудование электрическое осветительное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58602060185220010970000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58602060185220011910000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58602060185220012490000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58602060185220011650000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58602060185220012440000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58602060185220012190000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58602060185220010810000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1 510 332,00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1 027 368,00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27.40.39.110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Операционные и смотровые медицинские светильники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58602060185220010810000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58602060185220012190000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58602060185220011650000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357 684,00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307 620,00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27.51.13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Машины стиральные бытовые и машины для сушки одежды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lastRenderedPageBreak/>
              <w:t>98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27.51.28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Печи прочие; варочные котлы, кухонные плиты, варочные панели; грили, жаровни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27.90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Оборудование электрическое прочее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58602060185220012140000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58602060185220010540000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58602060185220011750000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58602060185220012000000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58602060185220010820000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2 857 120,50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2 846 454,90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27.90.31.110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Машины и оборудование электрические для пайки мягким и твердым припоем и сварки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58602060185220012000000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10 665,60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27.90.32.110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Комплектующие (запасные части) электрических машин и оборудования для пайки мягким и твердым припоем и сварки, не имеющие самостоятельных группировок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28.11.22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Турбины гидравлические и водяные колеса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28.13.12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Насосы возвратно-поступательные объемного действия прочие для перекачки жидкостей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28.13.13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Насосы роторные объемные прочие для перекачки жидкостей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28.13.14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Насосы центробежные подачи жидкостей прочие; насосы прочие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28.13.24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Компрессоры воздушные передвижные на колесных шасси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28.13.25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Турбокомпрессоры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28.13.26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Компрессоры поршневые объемные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28.13.28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Компрессоры прочие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28.13.31.110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Комплектующие (запасные части) насосов, не имеющие самостоятельных группировок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28.14.11.110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Клапаны редукционные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58602060185220012000000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16 353,60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28.14.11.120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Арматура регулирующая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lastRenderedPageBreak/>
              <w:t>113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28.14.11.130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Арматура обратная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28.14.11.140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Арматура предохранительная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28.14.11.150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Арматура </w:t>
            </w:r>
            <w:proofErr w:type="spellStart"/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фазоразделительная</w:t>
            </w:r>
            <w:proofErr w:type="spellEnd"/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28.14.11.160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Арматура распределительно-смесительная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28.14.11.170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Арматура отключающая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28.14.11.180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Арматура комбинированная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28.14.12.120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Клапаны для радиаторов центрального отопления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28.14.13.110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Клапаны запорные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28.14.13.120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Задвижки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28.14.13.131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Краны (шаровые, конусные и цилиндрические)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28.14.13.132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Затворы дисковые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28.14.13.170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Арматура специальная для области использования атомной энергии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28.21.13.111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Электропечи сопротивления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28.22.14.125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Краны грузоподъемные стрелкового типа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28.22.14.126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Краны башенные строительные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28.22.14.151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Краны на гусеничном ходу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28.22.14.159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Машины самоходные и тележки, оснащенные подъемным краном, прочие, не включенные в другие группировки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28.22.15.110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Автопогрузчики с вилочным захватом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28.22.15.120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Погрузчики прочие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lastRenderedPageBreak/>
              <w:t>132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28.22.16.110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Лифты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28.22.18.261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Склады - накопители механизированные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28.22.18.269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Машины подъемные для механизации складов прочие, не включенные в другие группировки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28.22.18.390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28.23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58602060185220013600000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58602060185220013830000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10 336,99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28.24.1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Инструменты ручные электрические; инструменты ручные прочие с механизированным приводом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58602060185220012000000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17 559,60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28.25.11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Теплообменники и машины для сжижения воздуха или прочих газов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28.25.13.111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Шкафы холодильные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28.25.13.111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28.25.13.115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Медицинские морозильники; Холодильники комбинированные лабораторные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28.25.13.112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Камеры холодильные сборные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28.25.14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Оборудование и установки для фильтрования или очистки газов, не включенные в другие группировки.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 элементов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28.25.14.110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Оборудование и аппараты для фильтрования, обеззараживания и (или) очистки воздуха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28.25.14.120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Оборудование газоочистное и пылеулавливающее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lastRenderedPageBreak/>
              <w:t>145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28.29.12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Оборудование и установки для фильтрования или очистки жидкостей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28.29.50.000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Машины посудомоечные промышленного типа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28.29.60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Установки для обработки материалов с использованием процессов, включающих изменение температуры, не включенные в другие группировки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28.29.70.110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Оборудование и инструменты для пайки мягким и твердым припоем, и сварки неэлектрические и их комплектующие (запасные части), не имеющие самостоятельных группировок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28.3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Машины и оборудование для сельского и лесного хозяйства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28.41.1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Станки для обработки металлов лазером и станки аналогичного типа; обрабатывающие центры и станки аналогичного типа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28.41.2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Станки токарные, расточные и фрезерные металлорежущие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28.41.3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Станки металлообрабатывающие прочие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28.41.4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Части и принадлежности станков для обработки металлов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28.49.1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Станки для обработки камня, дерева и аналогичных твердых материалов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28.49.2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Оправки для крепления инструмента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28.92.12.130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Машины бурильные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28.92.21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Бульдозеры и бульдозеры с поворотным отвалом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28.92.22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Грейдеры и планировщики самоходные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28.92.24.110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Машины трамбовочные самоходные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28.92.24.120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Катки дорожные самоходные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lastRenderedPageBreak/>
              <w:t>161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28.92.25.000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Погрузчики фронтальные одноковшовые самоходные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28.92.26.110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Экскаваторы самоходные одноковшовые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28.92.26.120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Погрузчики полноповоротные ковшовые, кроме фронтальных одноковшовых погрузчиков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28.92.27.110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Экскаваторы многоковшовые самоходные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28.92.27.120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Погрузчики одноковшовые самоходные прочие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28.92.27.190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Машины самоходные для добычи полезных ископаемых прочие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28.92.29.000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Автомобили-самосвалы, предназначенные для использования в условиях бездорожья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28.92.30.150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Машины для распределения строительного раствора или бетона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28.92.30.160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Машины для укладки гравия на дороге или аналогичных поверхностях, для поливки и пропитки поверхностей дорог битумными материалами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28.92.30.190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Машины для выемки грунта и строительства прочие, не включенные в другие группировки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28.92.40.120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Машины для дробления грунта, камня, руды и прочих минеральных веществ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28.92.40.130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Машины для смешивания и аналогичной обработки грунта, камня, руды и прочих минеральных веществ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28.92.61.110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Комплектующие (запасные части) бурильных и проходческих машин, не имеющие самостоятельных группировок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28.92.62.000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Части машин для сортировки, дробления или прочих способов обработки грунта, камня и аналогичных материалов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28.93.15.110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Печи хлебопекарные неэлектрические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lastRenderedPageBreak/>
              <w:t>176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28.93.15.120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Оборудование для промышленного приготовления или подогрева пищи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28.93.17.110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Машины для переработки мяса, овощей и теста (оборудование для механической обработки продуктов на предприятиях общественного питания)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28.93.17.120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Оборудование для производства хлебобулочных изделий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28.93.2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Машины для очистки, сортировки или калибровки семян, зерна или сухих бобовых культур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28.94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Оборудование для текстильного, швейного и кожевенного производства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28.96.10.121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Аддитивные установки </w:t>
            </w:r>
            <w:proofErr w:type="spellStart"/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фотополимеризации</w:t>
            </w:r>
            <w:proofErr w:type="spellEnd"/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 в ванне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28.96.10.122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Аддитивные установки экструзии материала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28.96.10.123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Аддитивные установки струйного нанесения связующего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28.99.31.120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Машины сушильные промышленные, не включенные в другие группировки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29.10.2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29.10.3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средства автотранспортные для перевозки 10 или более человек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29.10.4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средства автотранспортные грузовые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29.10.51.000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Автокраны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29.10.52.110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Средства транспортные снегоходные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29.10.52.120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Автомобили для перевозки игроков в гольф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29.10.52.130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Квадроциклы</w:t>
            </w:r>
            <w:proofErr w:type="spellEnd"/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lastRenderedPageBreak/>
              <w:t>192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29.10.59.110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Средства автотранспортные для транспортирования строительных материалов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29.10.59.120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Автолесовозы</w:t>
            </w:r>
            <w:proofErr w:type="spellEnd"/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29.10.59.130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Средства транспортные для коммунального хозяйства и содержания дорог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29.10.59.140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Автомобили пожарные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29.10.59.180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Средства транспортные для обслуживания нефтяных и газовых скважин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29.10.59.220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Средства транспортные для перевозки грузов с использованием прицепа-роспуска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29.10.59.230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Средства транспортные для перевозки нефтепродуктов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29.10.59.240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Средства транспортные для перевозки пищевых жидкостей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29.10.59.250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Средства транспортные для перевозки сжиженных углеводородных газов на давление до 1,8 МПа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29.10.59.270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Средства транспортные, оснащенные подъемниками с рабочими платформами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29.10.59.310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Средства транспортные, оснащенные кранами-манипуляторами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29.10.59.280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Средства транспортные - фургоны для перевозки пищевых продуктов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29.10.59.320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Снегоочистители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29.10.59.390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Средства автотранспортные специального назначения прочие, не включенные в другие группировки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29.20.23.110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Прицепы (полуприцепы) к легковым и грузовым автомобилям, мотоциклам, мотороллерам и </w:t>
            </w:r>
            <w:proofErr w:type="spellStart"/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квадрициклам</w:t>
            </w:r>
            <w:proofErr w:type="spellEnd"/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lastRenderedPageBreak/>
              <w:t>207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29.20.23.120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Прицепы-цистерны и полуприцепы-цистерны для перевозки нефтепродуктов, воды и прочих жидкостей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29.20.23.130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Прицепы и полуприцепы тракторные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29.20.23.190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Прицепы и полуприцепы прочие, не включенные в другие группировки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30.20.1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Локомотивы железнодорожные и тендеры локомотивов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30.20.2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Вагоны железнодорожные или трамвайные пассажирские самоходные (моторные), вагоны товарные (багажные) и платформы открытые, кроме транспортных средств, предназначенных для технического обслуживания или ремонта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30.20.31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Средства транспортные, предназначенные для технического обслуживания или ремонта железнодорожных или трамвайных путей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30.20.32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Вагоны железнодорожные или трамвайные пассажирские </w:t>
            </w:r>
            <w:proofErr w:type="spellStart"/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немоторные</w:t>
            </w:r>
            <w:proofErr w:type="spellEnd"/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; вагоны багажные и прочие вагоны специального назначения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30.20.33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Вагоны железнодорожные или трамвайные грузовые и вагоны-платформы, несамоходные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30.20.40.110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Комплектующие (запасные части) железнодорожных локомотивов, не имеющие самостоятельных группировок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30.20.40.120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Комплектующие (запасные части) моторных трамвайных вагонов, не имеющие самостоятельных группировок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30.20.40.130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Комплектующие (запасные части) вагонов метрополитена, не имеющие самостоятельных группировок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30.20.40.140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Комплектующие (запасные части) прочего подвижного состава, не имеющие самостоятельных группировок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lastRenderedPageBreak/>
              <w:t>219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30.20.40.150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Оборудование тормозное подвижного состава железных дорог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30.20.40.161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Передачи рычажные тормозные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30.20.40.169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Арматура тормозная прочая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30.92.10.110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Велосипеды транспортные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30.92.10.120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Велосипеды спортивные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30.92.10.130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Велосипеды двухколесные для детей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30.92.10.190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Велосипеды прочие без двигателя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31.01.11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Мебель металлическая для офисов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31.01.12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Мебель деревянная для офисов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31.02.10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Мебель кухонная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31.03.1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Матрасы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31.09.11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Мебель металлическая, не включенная в другие группировки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31.09.12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Мебель деревянная для спальни, столовой и гостиной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31.09.13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Мебель деревянная, не включенная в другие группировки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31.09.14.110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Мебель из пластмассовых материалов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233.1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32.20.11.110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Фортепьяно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233.2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32.20.11.120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Пианино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233.3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32.20.11.130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Рояли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233.4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32.20.12.111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Скрипки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233.5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32.20.12.112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Альты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lastRenderedPageBreak/>
              <w:t>233.6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32.20.12.113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Виолончели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233.7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32.20.12.114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Контрабасы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32.20.12.121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Балалайки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234.1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32.20.12.122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Гитары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234.2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32.20.12.124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Домры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234.3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32.20.12.125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Арфы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32.20.12.126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Инструменты струнные щипковые национальные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235.1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32.20.13.131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Аккардионы</w:t>
            </w:r>
            <w:proofErr w:type="spellEnd"/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235.2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32.20.13.132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Баяны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235.3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32.20.13.133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Гармони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235.4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32.20.13.161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Трубы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235.5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32.20.13.162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Корнеты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235.6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32.20.13.163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Альты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235.7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32.20.13.164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Теноры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235.8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32.20.13.165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Баритоны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235.9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32.20.13.166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Басы (включая тубы, геликоны, </w:t>
            </w:r>
            <w:proofErr w:type="spellStart"/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сузофоны</w:t>
            </w:r>
            <w:proofErr w:type="spellEnd"/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235.10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32.20.13.167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Валторны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235.11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32.20.13.168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Тромбоны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235.12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32.20.13.173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Флейты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235.13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32.20.13.174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Кларнеты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lastRenderedPageBreak/>
              <w:t>235.14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32.20.13.175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Саксофоны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235.15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32.20.13.176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Гобои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235.16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32.20.13.177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Фаготы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235.17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32.20.14.120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Инструменты электромузыкальные </w:t>
            </w:r>
            <w:proofErr w:type="spellStart"/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адаптиризованные</w:t>
            </w:r>
            <w:proofErr w:type="spellEnd"/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 струнные щипковые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235.18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32.20.15.110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Инструменты музыкальные ударные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32.30.11.110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Лыжи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32.30.11.120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Снаряжение лыжное, кроме обуви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32.30.11.131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Коньки ледовые, включая коньки с ботинками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239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32.30.12.110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Ботинки лыжные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32.30.14.110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Инвентарь и оборудование для занятий физкультурой, гимнастикой и атлетикой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32.30.14.120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Оборудование для занятий физкультурой, гимнастикой и атлетикой, занятий в спортзалах, фитнес-центрах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32.30.15.117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Инвентарь для игры в хоккей с шайбой и мячом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32.50.13.190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32.50.1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Аппараты электрохирургические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58602060185220010340000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58602060185220011680000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58602060185220010330000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480 761,74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452 517,88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32.50.12.000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Стерилизаторы воздушные; Стерилизаторы паровые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32.50.13.190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Инкубатор интенсивной терапии новорожденных; </w:t>
            </w:r>
            <w:proofErr w:type="spellStart"/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кольпоскоп</w:t>
            </w:r>
            <w:proofErr w:type="spellEnd"/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58602060185220011680000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58602060185220010340000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58602060185220010330000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448 740,74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421 305,38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lastRenderedPageBreak/>
              <w:t>246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32.50.13.190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32.50.50.000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Расходные материалы для аппаратов искусственной вентиляции легких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58602060185220010330000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58602060185220010340000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58602060185220011680000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448 740,74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421 305,38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32.50.13.190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32.50.50.000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Расходные материалы для аппаратов донорского </w:t>
            </w:r>
            <w:proofErr w:type="spellStart"/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плазмафереза</w:t>
            </w:r>
            <w:proofErr w:type="spellEnd"/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/</w:t>
            </w:r>
            <w:proofErr w:type="spellStart"/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тромбоцитафереза</w:t>
            </w:r>
            <w:proofErr w:type="spellEnd"/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58602060185220011680000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58602060185220010330000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58602060185220010340000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448 740,74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421 305,38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32.50.21.121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Аппараты для ингаляционного наркоза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249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32.50.21.121</w:t>
            </w: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32.50.21.122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Аппараты искусственной вентиляции легких;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58602060185220010340000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8 067,51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520,74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32.99.11.140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Одежда защитная огнестойкая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772BB0" w:rsidRPr="00772BB0" w:rsidTr="00772BB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42.99.12.110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Площадки спортивные для спортивных игр на открытом воздухе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BB0" w:rsidRPr="00772BB0" w:rsidRDefault="00772BB0" w:rsidP="00772BB0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772BB0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</w:tbl>
    <w:p w:rsidR="0026245D" w:rsidRPr="00772BB0" w:rsidRDefault="0026245D">
      <w:pPr>
        <w:rPr>
          <w:sz w:val="18"/>
          <w:szCs w:val="18"/>
        </w:rPr>
      </w:pPr>
    </w:p>
    <w:sectPr w:rsidR="0026245D" w:rsidRPr="00772BB0" w:rsidSect="00772BB0">
      <w:pgSz w:w="16838" w:h="11906" w:orient="landscape"/>
      <w:pgMar w:top="568" w:right="395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645"/>
    <w:rsid w:val="0026245D"/>
    <w:rsid w:val="00772BB0"/>
    <w:rsid w:val="00BE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0DB95-7B5C-4198-B9B5-2B8D487F3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72BB0"/>
  </w:style>
  <w:style w:type="paragraph" w:customStyle="1" w:styleId="msonormal0">
    <w:name w:val="msonormal"/>
    <w:basedOn w:val="a"/>
    <w:rsid w:val="00772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72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title">
    <w:name w:val="undertitle"/>
    <w:basedOn w:val="a"/>
    <w:rsid w:val="00772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5934</Words>
  <Characters>33825</Characters>
  <Application>Microsoft Office Word</Application>
  <DocSecurity>0</DocSecurity>
  <Lines>281</Lines>
  <Paragraphs>79</Paragraphs>
  <ScaleCrop>false</ScaleCrop>
  <Company>ID-SCCM-01</Company>
  <LinksUpToDate>false</LinksUpToDate>
  <CharactersWithSpaces>39680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Анна Викторовна</dc:creator>
  <cp:keywords/>
  <dc:description/>
  <cp:lastModifiedBy>Романова Анна Викторовна</cp:lastModifiedBy>
  <cp:revision>2</cp:revision>
  <dcterms:created xsi:type="dcterms:W3CDTF">2023-03-10T06:12:00Z</dcterms:created>
  <dcterms:modified xsi:type="dcterms:W3CDTF">2023-03-10T06:16:00Z</dcterms:modified>
</cp:coreProperties>
</file>